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D7" w:rsidRDefault="00592BD7" w:rsidP="00592BD7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Shrimp</w:t>
      </w:r>
      <w:r w:rsidRPr="00C62472">
        <w:rPr>
          <w:rFonts w:ascii="Cambria" w:hAnsi="Cambria"/>
          <w:b/>
          <w:sz w:val="28"/>
          <w:szCs w:val="28"/>
        </w:rPr>
        <w:t xml:space="preserve"> Task Force Meeting</w:t>
      </w:r>
    </w:p>
    <w:p w:rsidR="00592BD7" w:rsidRDefault="00592BD7" w:rsidP="00592BD7">
      <w:pPr>
        <w:widowControl w:val="0"/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Mark Abraham</w:t>
      </w:r>
      <w:r w:rsidRPr="00C62472">
        <w:rPr>
          <w:rFonts w:ascii="Cambria" w:hAnsi="Cambria"/>
          <w:b/>
        </w:rPr>
        <w:t>, Chairman</w:t>
      </w:r>
    </w:p>
    <w:p w:rsidR="00592BD7" w:rsidRPr="005F4A92" w:rsidRDefault="00592BD7" w:rsidP="00592BD7">
      <w:pPr>
        <w:widowControl w:val="0"/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The following is the agenda for the Louisiana Shrimp Task Force Meeting. The public is invited to attend. </w:t>
      </w:r>
    </w:p>
    <w:p w:rsidR="00592BD7" w:rsidRPr="00C62472" w:rsidRDefault="00995D2E" w:rsidP="00592BD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Wednesday</w:t>
      </w:r>
      <w:r w:rsidR="00592BD7">
        <w:rPr>
          <w:rFonts w:ascii="Cambria" w:hAnsi="Cambria"/>
        </w:rPr>
        <w:t xml:space="preserve">, </w:t>
      </w:r>
      <w:r>
        <w:rPr>
          <w:rFonts w:ascii="Cambria" w:hAnsi="Cambria"/>
        </w:rPr>
        <w:t>April 1</w:t>
      </w:r>
      <w:r w:rsidR="00592BD7">
        <w:rPr>
          <w:rFonts w:ascii="Cambria" w:hAnsi="Cambria"/>
        </w:rPr>
        <w:t>, 2015, 1 p.m.</w:t>
      </w:r>
    </w:p>
    <w:p w:rsidR="00592BD7" w:rsidRDefault="00592BD7" w:rsidP="00592BD7">
      <w:pPr>
        <w:spacing w:after="0"/>
        <w:ind w:left="-540" w:firstLine="540"/>
        <w:jc w:val="center"/>
        <w:rPr>
          <w:rFonts w:ascii="Cambria" w:hAnsi="Cambria"/>
        </w:rPr>
      </w:pPr>
      <w:r>
        <w:rPr>
          <w:rFonts w:ascii="Cambria" w:hAnsi="Cambria"/>
        </w:rPr>
        <w:t>LDWF Headquarters, Louisiana Room</w:t>
      </w:r>
    </w:p>
    <w:p w:rsidR="00592BD7" w:rsidRDefault="00592BD7" w:rsidP="00592BD7">
      <w:pPr>
        <w:spacing w:after="0"/>
        <w:ind w:left="-540" w:firstLine="540"/>
        <w:jc w:val="center"/>
        <w:rPr>
          <w:rFonts w:ascii="Cambria" w:hAnsi="Cambria"/>
        </w:rPr>
      </w:pPr>
      <w:r>
        <w:rPr>
          <w:rFonts w:ascii="Cambria" w:hAnsi="Cambria"/>
        </w:rPr>
        <w:t>2000 Quail Drive, Baton Rouge</w:t>
      </w:r>
    </w:p>
    <w:p w:rsidR="00592BD7" w:rsidRDefault="00592BD7" w:rsidP="00592BD7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:rsidR="00592BD7" w:rsidRPr="00CD3141" w:rsidRDefault="00592BD7" w:rsidP="00592BD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CD3141">
        <w:rPr>
          <w:rFonts w:ascii="Cambria" w:hAnsi="Cambria"/>
          <w:b/>
          <w:sz w:val="20"/>
          <w:szCs w:val="20"/>
          <w:u w:val="single"/>
        </w:rPr>
        <w:t>AGENDA</w:t>
      </w:r>
    </w:p>
    <w:p w:rsidR="00F92545" w:rsidRDefault="00592BD7" w:rsidP="00592BD7">
      <w:pPr>
        <w:pStyle w:val="ListParagraph"/>
        <w:numPr>
          <w:ilvl w:val="0"/>
          <w:numId w:val="1"/>
        </w:numPr>
      </w:pPr>
      <w:r>
        <w:t>Roll call and introduction of guests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 xml:space="preserve">Approval of </w:t>
      </w:r>
      <w:r w:rsidR="00995D2E">
        <w:t>March 10 meeting minutes and April 1 agenda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Treasury Report</w:t>
      </w:r>
    </w:p>
    <w:p w:rsidR="00592BD7" w:rsidRDefault="00DA23FB" w:rsidP="00592BD7">
      <w:pPr>
        <w:pStyle w:val="ListParagraph"/>
        <w:numPr>
          <w:ilvl w:val="0"/>
          <w:numId w:val="2"/>
        </w:numPr>
      </w:pPr>
      <w:r>
        <w:t>Budget r</w:t>
      </w:r>
      <w:r w:rsidR="00592BD7">
        <w:t>eport-LDWF</w:t>
      </w:r>
    </w:p>
    <w:p w:rsidR="00DA23FB" w:rsidRDefault="00DA23FB" w:rsidP="00592BD7">
      <w:pPr>
        <w:pStyle w:val="ListParagraph"/>
        <w:numPr>
          <w:ilvl w:val="0"/>
          <w:numId w:val="1"/>
        </w:numPr>
      </w:pPr>
      <w:r>
        <w:t>Marketing Committee Report</w:t>
      </w:r>
    </w:p>
    <w:p w:rsidR="00592BD7" w:rsidRDefault="00E04ED2" w:rsidP="00592BD7">
      <w:pPr>
        <w:pStyle w:val="ListParagraph"/>
        <w:numPr>
          <w:ilvl w:val="0"/>
          <w:numId w:val="1"/>
        </w:numPr>
      </w:pPr>
      <w:r>
        <w:t>O</w:t>
      </w:r>
      <w:r w:rsidR="00592BD7">
        <w:t>ld Business</w:t>
      </w:r>
    </w:p>
    <w:p w:rsidR="00592BD7" w:rsidRDefault="00592BD7" w:rsidP="00592BD7">
      <w:pPr>
        <w:pStyle w:val="ListParagraph"/>
        <w:numPr>
          <w:ilvl w:val="0"/>
          <w:numId w:val="3"/>
        </w:numPr>
      </w:pPr>
      <w:r>
        <w:t>Refrigeration grant program</w:t>
      </w:r>
      <w:r w:rsidR="00995D2E">
        <w:t xml:space="preserve"> rules</w:t>
      </w:r>
    </w:p>
    <w:p w:rsidR="00995D2E" w:rsidRDefault="00995D2E" w:rsidP="00592BD7">
      <w:pPr>
        <w:pStyle w:val="ListParagraph"/>
        <w:numPr>
          <w:ilvl w:val="0"/>
          <w:numId w:val="3"/>
        </w:numPr>
      </w:pPr>
      <w:r>
        <w:t>LDWF E</w:t>
      </w:r>
      <w:r w:rsidR="00CD48AB">
        <w:t xml:space="preserve">nforcement </w:t>
      </w:r>
    </w:p>
    <w:p w:rsidR="00CD48AB" w:rsidRDefault="00CD48AB" w:rsidP="00592BD7">
      <w:pPr>
        <w:pStyle w:val="ListParagraph"/>
        <w:numPr>
          <w:ilvl w:val="0"/>
          <w:numId w:val="3"/>
        </w:numPr>
      </w:pPr>
      <w:r>
        <w:t>Letters requested by shrimp task force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New Business</w:t>
      </w:r>
    </w:p>
    <w:p w:rsidR="00A72E33" w:rsidRDefault="00A72E33" w:rsidP="00A72E33">
      <w:pPr>
        <w:pStyle w:val="ListParagraph"/>
        <w:ind w:left="1080"/>
      </w:pPr>
      <w:r>
        <w:t>A.    Louisiana Turtle Excluder Device (TED) legislation</w:t>
      </w:r>
      <w:bookmarkStart w:id="0" w:name="_GoBack"/>
      <w:bookmarkEnd w:id="0"/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Public Comment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Set Next Meeting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Adjourn</w:t>
      </w:r>
    </w:p>
    <w:p w:rsidR="00592BD7" w:rsidRDefault="00592BD7" w:rsidP="00592BD7">
      <w:pPr>
        <w:pStyle w:val="ListParagraph"/>
        <w:ind w:left="1080"/>
      </w:pPr>
    </w:p>
    <w:p w:rsidR="00592BD7" w:rsidRDefault="00592BD7" w:rsidP="00592BD7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</w:t>
      </w:r>
      <w:proofErr w:type="gramStart"/>
      <w:r w:rsidRPr="00C205BA">
        <w:rPr>
          <w:rFonts w:ascii="Arial" w:hAnsi="Arial" w:cs="Arial"/>
          <w:sz w:val="20"/>
          <w:szCs w:val="20"/>
        </w:rPr>
        <w:t>webinar</w:t>
      </w:r>
      <w:proofErr w:type="gramEnd"/>
      <w:r w:rsidRPr="00C205BA">
        <w:rPr>
          <w:rFonts w:ascii="Arial" w:hAnsi="Arial" w:cs="Arial"/>
          <w:sz w:val="20"/>
          <w:szCs w:val="20"/>
        </w:rPr>
        <w:t xml:space="preserve"> register at </w:t>
      </w:r>
      <w:r w:rsidR="002F28B7">
        <w:rPr>
          <w:rFonts w:eastAsia="Times New Roman"/>
        </w:rPr>
        <w:fldChar w:fldCharType="begin"/>
      </w:r>
      <w:r w:rsidR="002F28B7">
        <w:rPr>
          <w:rFonts w:eastAsia="Times New Roman"/>
        </w:rPr>
        <w:instrText xml:space="preserve"> HYPERLINK "https://attendee.gotowebinar.com/register/6539206133630672386" \t "_blank" </w:instrText>
      </w:r>
      <w:r w:rsidR="002F28B7">
        <w:rPr>
          <w:rFonts w:eastAsia="Times New Roman"/>
        </w:rPr>
        <w:fldChar w:fldCharType="separate"/>
      </w:r>
      <w:r w:rsidR="002F28B7">
        <w:rPr>
          <w:rStyle w:val="Hyperlink"/>
          <w:rFonts w:eastAsia="Times New Roman"/>
        </w:rPr>
        <w:t>https://attendee.gotowebinar.com/register/6539206133630672386</w:t>
      </w:r>
      <w:r w:rsidR="002F28B7">
        <w:rPr>
          <w:rFonts w:eastAsia="Times New Roman"/>
        </w:rPr>
        <w:fldChar w:fldCharType="end"/>
      </w:r>
    </w:p>
    <w:p w:rsidR="00592BD7" w:rsidRPr="00C205BA" w:rsidRDefault="00592BD7" w:rsidP="00592BD7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For press inquiries please contact Ashley Roth, 504-286-4162 or </w:t>
      </w:r>
      <w:hyperlink r:id="rId6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:rsidR="00592BD7" w:rsidRPr="00C205BA" w:rsidRDefault="00592BD7" w:rsidP="00592BD7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click </w:t>
      </w:r>
      <w:hyperlink r:id="rId7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:rsidR="00592BD7" w:rsidRDefault="00592BD7" w:rsidP="00DA23FB">
      <w:pPr>
        <w:tabs>
          <w:tab w:val="left" w:pos="720"/>
        </w:tabs>
        <w:spacing w:before="120"/>
      </w:pPr>
      <w:r w:rsidRPr="00C205BA">
        <w:rPr>
          <w:rFonts w:ascii="Arial" w:hAnsi="Arial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8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9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p w:rsidR="00592BD7" w:rsidRDefault="00592BD7" w:rsidP="00592BD7">
      <w:pPr>
        <w:pStyle w:val="ListParagraph"/>
        <w:ind w:left="2160"/>
      </w:pPr>
    </w:p>
    <w:p w:rsidR="00592BD7" w:rsidRDefault="00592BD7" w:rsidP="00592BD7">
      <w:pPr>
        <w:ind w:left="1080"/>
      </w:pPr>
    </w:p>
    <w:p w:rsidR="00592BD7" w:rsidRDefault="00592BD7" w:rsidP="00592BD7">
      <w:r>
        <w:t xml:space="preserve">     </w:t>
      </w:r>
    </w:p>
    <w:sectPr w:rsidR="00592BD7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2F28B7"/>
    <w:rsid w:val="00312A87"/>
    <w:rsid w:val="00592BD7"/>
    <w:rsid w:val="00995D2E"/>
    <w:rsid w:val="00A72E33"/>
    <w:rsid w:val="00CD48AB"/>
    <w:rsid w:val="00DA23FB"/>
    <w:rsid w:val="00E04ED2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oth@wlf.la.gov" TargetMode="External"/><Relationship Id="rId7" Type="http://schemas.openxmlformats.org/officeDocument/2006/relationships/hyperlink" Target="https://my.textcaster.com/asa/Default.aspx?ID=d1c0f39b-3b74-4d31-aebb-e63f1b04d513" TargetMode="External"/><Relationship Id="rId8" Type="http://schemas.openxmlformats.org/officeDocument/2006/relationships/hyperlink" Target="http://www.wlf.louisiana.gov/../" TargetMode="External"/><Relationship Id="rId9" Type="http://schemas.openxmlformats.org/officeDocument/2006/relationships/hyperlink" Target="http://www.facebook.com/ldwffb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2</cp:revision>
  <dcterms:created xsi:type="dcterms:W3CDTF">2015-03-30T14:32:00Z</dcterms:created>
  <dcterms:modified xsi:type="dcterms:W3CDTF">2015-03-30T14:32:00Z</dcterms:modified>
</cp:coreProperties>
</file>